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06884" w:rsidRDefault="006442EB" w:rsidP="00206884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7298055</wp:posOffset>
            </wp:positionH>
            <wp:positionV relativeFrom="paragraph">
              <wp:posOffset>2540</wp:posOffset>
            </wp:positionV>
            <wp:extent cx="1488440" cy="1485900"/>
            <wp:effectExtent l="25400" t="0" r="10160" b="0"/>
            <wp:wrapNone/>
            <wp:docPr id="45" name="" descr="http://t1.gstatic.com/images?q=tbn:ANd9GcQodVOQpmTJdEJQDQhKmU9vKsUU1RUQpGM4m0-QJAgBMqwqQts25rtAtQ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5" descr="http://t1.gstatic.com/images?q=tbn:ANd9GcQodVOQpmTJdEJQDQhKmU9vKsUU1RUQpGM4m0-QJAgBMqwqQts25rtAtQ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222">
        <w:rPr>
          <w:b/>
          <w:sz w:val="28"/>
        </w:rPr>
        <w:t>Getting the bigger picture</w:t>
      </w:r>
    </w:p>
    <w:p w:rsidR="00206884" w:rsidRDefault="00E54222" w:rsidP="00206884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group id="_x0000_s1070" style="position:absolute;left:0;text-align:left;margin-left:214.65pt;margin-top:10.6pt;width:252pt;height:63pt;z-index:251659264" coordorigin="5049,1984" coordsize="5040,1260" wrapcoords="385 -257 128 514 -321 2828 -321 20314 257 23400 321 23400 21342 23400 21407 23400 22050 20571 22050 2828 21535 514 21150 -257 385 -257">
            <v:roundrect id="_x0000_s1026" style="position:absolute;left:5049;top:1984;width:5040;height:1260;mso-position-horizontal:absolute;mso-position-vertical:absolute" arcsize="10923f" filled="f" fillcolor="#3f80cd" strokecolor="black [3213]" strokeweight="1.5pt">
              <v:fill color2="#9bc1ff" o:detectmouseclick="t" focusposition="" focussize=",90" type="gradient">
                <o:fill v:ext="view" type="gradientUnscaled"/>
              </v:fill>
              <v:shadow on="t" opacity="22938f" mv:blur="38100f" offset="0,2pt"/>
              <v:textbox inset=",7.2pt,,7.2pt"/>
            </v:roundre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5049;top:1984;width:3600;height:720;mso-wrap-edited:f;mso-position-horizontal:absolute;mso-position-vertical:absolute" wrapcoords="0 0 21600 0 21600 21600 0 21600 0 0" filled="f" stroked="f">
              <v:fill o:detectmouseclick="t"/>
              <v:textbox inset=",7.2pt,,7.2pt">
                <w:txbxContent>
                  <w:p w:rsidR="00911969" w:rsidRPr="00206884" w:rsidRDefault="006442EB">
                    <w:r>
                      <w:t>Argumentative Thesis</w:t>
                    </w:r>
                    <w:r w:rsidR="00911969">
                      <w:t>:</w:t>
                    </w:r>
                  </w:p>
                </w:txbxContent>
              </v:textbox>
            </v:shape>
            <w10:wrap type="tight"/>
          </v:group>
        </w:pict>
      </w:r>
    </w:p>
    <w:p w:rsidR="00911969" w:rsidRPr="00206884" w:rsidRDefault="00672B26" w:rsidP="00206884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_x0000_s1079" type="#_x0000_t202" style="position:absolute;left:0;text-align:left;margin-left:7.65pt;margin-top:228.35pt;width:2in;height:234pt;z-index:251691008;mso-wrap-edited:f" wrapcoords="0 0 21600 0 21600 21600 0 21600 0 0" filled="f" stroked="f">
            <v:fill o:detectmouseclick="t"/>
            <v:textbox inset=",7.2pt,,7.2pt">
              <w:txbxContent>
                <w:p w:rsidR="00672B26" w:rsidRDefault="00672B26">
                  <w:pPr>
                    <w:rPr>
                      <w:i/>
                    </w:rPr>
                  </w:pPr>
                  <w:r>
                    <w:t xml:space="preserve">* </w:t>
                  </w:r>
                  <w:r>
                    <w:rPr>
                      <w:i/>
                    </w:rPr>
                    <w:t>How much time will be needed to produce and maintain a recycling program?</w:t>
                  </w:r>
                </w:p>
                <w:p w:rsidR="00672B26" w:rsidRDefault="00672B26">
                  <w:pPr>
                    <w:rPr>
                      <w:i/>
                    </w:rPr>
                  </w:pPr>
                  <w:r>
                    <w:rPr>
                      <w:i/>
                    </w:rPr>
                    <w:t>* How many jobs will be needed to maintain a recycling program?</w:t>
                  </w:r>
                </w:p>
                <w:p w:rsidR="00672B26" w:rsidRPr="00672B26" w:rsidRDefault="00672B26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* Do the downfalls out way the </w:t>
                  </w:r>
                  <w:r>
                    <w:rPr>
                      <w:i/>
                    </w:rPr>
                    <w:t>benefits?</w:t>
                  </w:r>
                </w:p>
              </w:txbxContent>
            </v:textbox>
            <w10:wrap type="tight"/>
          </v:shape>
        </w:pict>
      </w:r>
      <w:r>
        <w:rPr>
          <w:b/>
          <w:noProof/>
          <w:sz w:val="28"/>
        </w:rPr>
        <w:pict>
          <v:shape id="_x0000_s1078" type="#_x0000_t202" style="position:absolute;left:0;text-align:left;margin-left:538.65pt;margin-top:219.35pt;width:2in;height:234pt;z-index:251689984;mso-wrap-edited:f" wrapcoords="0 0 21600 0 21600 21600 0 21600 0 0" filled="f" stroked="f">
            <v:fill o:detectmouseclick="t"/>
            <v:textbox inset=",7.2pt,,7.2pt">
              <w:txbxContent>
                <w:p w:rsidR="00672B26" w:rsidRPr="00672B26" w:rsidRDefault="00672B26">
                  <w:pPr>
                    <w:rPr>
                      <w:i/>
                    </w:rPr>
                  </w:pPr>
                  <w:r w:rsidRPr="00672B26">
                    <w:rPr>
                      <w:i/>
                    </w:rPr>
                    <w:t>* How will recycling benefit the future?</w:t>
                  </w:r>
                </w:p>
                <w:p w:rsidR="00672B26" w:rsidRPr="00672B26" w:rsidRDefault="00672B26">
                  <w:pPr>
                    <w:rPr>
                      <w:i/>
                    </w:rPr>
                  </w:pPr>
                  <w:r w:rsidRPr="00672B26">
                    <w:rPr>
                      <w:i/>
                    </w:rPr>
                    <w:t>* What would the earth be like if we didn’t recycle?</w:t>
                  </w:r>
                </w:p>
                <w:p w:rsidR="00672B26" w:rsidRPr="00672B26" w:rsidRDefault="00672B26">
                  <w:pPr>
                    <w:rPr>
                      <w:i/>
                    </w:rPr>
                  </w:pPr>
                  <w:r w:rsidRPr="00672B26">
                    <w:rPr>
                      <w:i/>
                    </w:rPr>
                    <w:t>*Are recyclable products safe to use?</w:t>
                  </w:r>
                </w:p>
              </w:txbxContent>
            </v:textbox>
            <w10:wrap type="tight"/>
          </v:shape>
        </w:pict>
      </w:r>
      <w:r>
        <w:rPr>
          <w:b/>
          <w:noProof/>
          <w:sz w:val="28"/>
        </w:rPr>
        <w:pict>
          <v:shape id="_x0000_s1077" type="#_x0000_t202" style="position:absolute;left:0;text-align:left;margin-left:358.65pt;margin-top:219.35pt;width:153pt;height:261pt;z-index:2516889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72B26" w:rsidRDefault="00672B26">
                  <w:pPr>
                    <w:rPr>
                      <w:i/>
                      <w:noProof/>
                    </w:rPr>
                  </w:pPr>
                  <w:r>
                    <w:rPr>
                      <w:i/>
                      <w:noProof/>
                    </w:rPr>
                    <w:t>* How much money does it cost to run a land fill?</w:t>
                  </w:r>
                </w:p>
                <w:p w:rsidR="00672B26" w:rsidRDefault="00672B26">
                  <w:pPr>
                    <w:rPr>
                      <w:i/>
                      <w:noProof/>
                    </w:rPr>
                  </w:pPr>
                  <w:r>
                    <w:rPr>
                      <w:i/>
                      <w:noProof/>
                    </w:rPr>
                    <w:t>*How much money does it cost to have a recycling program?</w:t>
                  </w:r>
                </w:p>
                <w:p w:rsidR="00672B26" w:rsidRPr="00672B26" w:rsidRDefault="00672B26">
                  <w:pPr>
                    <w:rPr>
                      <w:i/>
                    </w:rPr>
                  </w:pPr>
                  <w:r>
                    <w:rPr>
                      <w:i/>
                      <w:noProof/>
                    </w:rPr>
                    <w:t>* How much money does recycling products save?</w:t>
                  </w:r>
                </w:p>
              </w:txbxContent>
            </v:textbox>
            <w10:wrap type="tight"/>
          </v:shape>
        </w:pict>
      </w:r>
      <w:r>
        <w:rPr>
          <w:b/>
          <w:noProof/>
          <w:sz w:val="28"/>
        </w:rPr>
        <w:pict>
          <v:group id="_x0000_s1062" style="position:absolute;left:0;text-align:left;margin-left:358.65pt;margin-top:183.35pt;width:162pt;height:278.25pt;z-index:251679744" coordorigin="12501,5764" coordsize="2880,5385" wrapcoords="-112 661 -112 21539 20250 21539 20250 661 -112 661">
            <v:rect id="_x0000_s1063" style="position:absolute;left:12501;top:5944;width:2670;height:5205;mso-wrap-edited:f;mso-position-horizontal:absolute;mso-position-vertical:absolute" wrapcoords="-121 -62 -121 21537 21721 21537 21721 -62 -121 -62" filled="f" fillcolor="#3f80cd" strokecolor="black [3213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rect>
            <v:shape id="_x0000_s1064" type="#_x0000_t202" style="position:absolute;left:12681;top:5764;width:2700;height:1620;mso-wrap-edited:f;mso-position-horizontal:absolute;mso-position-vertical:absolute" wrapcoords="0 0 21600 0 21600 21600 0 21600 0 0" filled="f" stroked="f">
              <v:fill o:detectmouseclick="t"/>
              <v:textbox inset=",7.2pt,,7.2pt">
                <w:txbxContent>
                  <w:p w:rsidR="00911969" w:rsidRPr="00206884" w:rsidRDefault="00911969" w:rsidP="00911969">
                    <w:pPr>
                      <w:rPr>
                        <w:sz w:val="22"/>
                      </w:rPr>
                    </w:pPr>
                    <w:r w:rsidRPr="00206884">
                      <w:rPr>
                        <w:sz w:val="22"/>
                      </w:rPr>
                      <w:t>List all the questions in this</w:t>
                    </w:r>
                    <w:r>
                      <w:rPr>
                        <w:sz w:val="22"/>
                      </w:rPr>
                      <w:t xml:space="preserve"> Argument point</w:t>
                    </w:r>
                    <w:r w:rsidRPr="00206884">
                      <w:rPr>
                        <w:sz w:val="22"/>
                      </w:rPr>
                      <w:t>:</w:t>
                    </w:r>
                  </w:p>
                  <w:p w:rsidR="00911969" w:rsidRDefault="00911969" w:rsidP="00911969"/>
                </w:txbxContent>
              </v:textbox>
            </v:shape>
            <w10:wrap type="tight"/>
          </v:group>
        </w:pict>
      </w:r>
      <w:r>
        <w:rPr>
          <w:b/>
          <w:noProof/>
          <w:sz w:val="28"/>
        </w:rPr>
        <w:pict>
          <v:shape id="_x0000_s1076" type="#_x0000_t202" style="position:absolute;left:0;text-align:left;margin-left:178.65pt;margin-top:219.35pt;width:153pt;height:234pt;z-index:2516879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72B26" w:rsidRDefault="00672B26">
                  <w:pPr>
                    <w:rPr>
                      <w:i/>
                    </w:rPr>
                  </w:pPr>
                  <w:r>
                    <w:t xml:space="preserve">* </w:t>
                  </w:r>
                  <w:r>
                    <w:rPr>
                      <w:i/>
                    </w:rPr>
                    <w:t>What are the benefits to the environments?</w:t>
                  </w:r>
                </w:p>
                <w:p w:rsidR="00672B26" w:rsidRDefault="00672B26">
                  <w:pPr>
                    <w:rPr>
                      <w:i/>
                    </w:rPr>
                  </w:pPr>
                  <w:r>
                    <w:rPr>
                      <w:i/>
                    </w:rPr>
                    <w:t>* How does recycling programs help animals in the wild?</w:t>
                  </w:r>
                </w:p>
                <w:p w:rsidR="00672B26" w:rsidRDefault="00672B26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* How can </w:t>
                  </w:r>
                  <w:proofErr w:type="gramStart"/>
                  <w:r>
                    <w:rPr>
                      <w:i/>
                    </w:rPr>
                    <w:t>recycling</w:t>
                  </w:r>
                  <w:proofErr w:type="gramEnd"/>
                  <w:r>
                    <w:rPr>
                      <w:i/>
                    </w:rPr>
                    <w:t xml:space="preserve"> benefit the plant life?</w:t>
                  </w:r>
                </w:p>
                <w:p w:rsidR="00672B26" w:rsidRPr="00672B26" w:rsidRDefault="00672B26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* Why would </w:t>
                  </w:r>
                  <w:proofErr w:type="gramStart"/>
                  <w:r>
                    <w:rPr>
                      <w:i/>
                    </w:rPr>
                    <w:t>recycling</w:t>
                  </w:r>
                  <w:proofErr w:type="gramEnd"/>
                  <w:r>
                    <w:rPr>
                      <w:i/>
                    </w:rPr>
                    <w:t xml:space="preserve"> benefit air -quality?</w:t>
                  </w:r>
                </w:p>
              </w:txbxContent>
            </v:textbox>
            <w10:wrap type="tight"/>
          </v:shape>
        </w:pict>
      </w:r>
      <w:r w:rsidR="006749E3">
        <w:rPr>
          <w:b/>
          <w:noProof/>
          <w:sz w:val="28"/>
        </w:rPr>
        <w:pict>
          <v:shape id="_x0000_s1075" type="#_x0000_t202" style="position:absolute;left:0;text-align:left;margin-left:556.7pt;margin-top:129.35pt;width:153pt;height:45pt;z-index:2516869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749E3" w:rsidRPr="006749E3" w:rsidRDefault="006749E3">
                  <w:pPr>
                    <w:rPr>
                      <w:i/>
                    </w:rPr>
                  </w:pPr>
                  <w:r>
                    <w:rPr>
                      <w:i/>
                    </w:rPr>
                    <w:t>Improved future</w:t>
                  </w:r>
                </w:p>
              </w:txbxContent>
            </v:textbox>
            <w10:wrap type="tight"/>
          </v:shape>
        </w:pict>
      </w:r>
      <w:r w:rsidR="006749E3">
        <w:rPr>
          <w:b/>
          <w:noProof/>
          <w:sz w:val="28"/>
        </w:rPr>
        <w:pict>
          <v:group id="_x0000_s1053" style="position:absolute;left:0;text-align:left;margin-left:538.65pt;margin-top:183.35pt;width:162pt;height:278.25pt;z-index:251674624" coordorigin="12501,5764" coordsize="2880,5385" wrapcoords="-112 661 -112 21539 20250 21539 20250 661 -112 661">
            <v:rect id="_x0000_s1038" style="position:absolute;left:12501;top:5944;width:2670;height:5205;mso-wrap-edited:f;mso-position-horizontal:absolute;mso-position-vertical:absolute" wrapcoords="-121 -62 -121 21537 21721 21537 21721 -62 -121 -62" filled="f" fillcolor="#3f80cd" strokecolor="black [3213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rect>
            <v:shape id="_x0000_s1047" type="#_x0000_t202" style="position:absolute;left:12681;top:5764;width:2700;height:1620;mso-wrap-edited:f;mso-position-horizontal:absolute;mso-position-vertical:absolute" wrapcoords="0 0 21600 0 21600 21600 0 21600 0 0" filled="f" stroked="f">
              <v:fill o:detectmouseclick="t"/>
              <v:textbox inset=",7.2pt,,7.2pt">
                <w:txbxContent>
                  <w:p w:rsidR="00911969" w:rsidRPr="00206884" w:rsidRDefault="00911969" w:rsidP="00206884">
                    <w:pPr>
                      <w:rPr>
                        <w:sz w:val="22"/>
                      </w:rPr>
                    </w:pPr>
                    <w:r w:rsidRPr="00206884">
                      <w:rPr>
                        <w:sz w:val="22"/>
                      </w:rPr>
                      <w:t>List all the questions in this</w:t>
                    </w:r>
                    <w:r>
                      <w:rPr>
                        <w:sz w:val="22"/>
                      </w:rPr>
                      <w:t xml:space="preserve"> Argument point</w:t>
                    </w:r>
                    <w:r w:rsidRPr="00206884">
                      <w:rPr>
                        <w:sz w:val="22"/>
                      </w:rPr>
                      <w:t>:</w:t>
                    </w:r>
                  </w:p>
                  <w:p w:rsidR="00911969" w:rsidRDefault="00911969"/>
                </w:txbxContent>
              </v:textbox>
            </v:shape>
            <w10:wrap type="tight"/>
          </v:group>
        </w:pict>
      </w:r>
      <w:r w:rsidR="006749E3">
        <w:rPr>
          <w:b/>
          <w:noProof/>
          <w:sz w:val="28"/>
        </w:rPr>
        <w:pict>
          <v:shape id="_x0000_s1074" type="#_x0000_t202" style="position:absolute;left:0;text-align:left;margin-left:385.65pt;margin-top:129.35pt;width:126pt;height:54pt;z-index:251685888;mso-wrap-edited:f" wrapcoords="0 0 21600 0 21600 21600 0 21600 0 0" filled="f" stroked="f">
            <v:fill o:detectmouseclick="t"/>
            <v:textbox inset=",7.2pt,,7.2pt">
              <w:txbxContent>
                <w:p w:rsidR="006749E3" w:rsidRPr="006749E3" w:rsidRDefault="006749E3">
                  <w:pPr>
                    <w:rPr>
                      <w:i/>
                    </w:rPr>
                  </w:pPr>
                  <w:r>
                    <w:rPr>
                      <w:i/>
                    </w:rPr>
                    <w:t>Cost effective</w:t>
                  </w:r>
                </w:p>
              </w:txbxContent>
            </v:textbox>
            <w10:wrap type="tight"/>
          </v:shape>
        </w:pict>
      </w:r>
      <w:r w:rsidR="006749E3">
        <w:rPr>
          <w:b/>
          <w:noProof/>
          <w:sz w:val="28"/>
        </w:rPr>
        <w:pict>
          <v:shape id="_x0000_s1073" type="#_x0000_t202" style="position:absolute;left:0;text-align:left;margin-left:205.65pt;margin-top:129.35pt;width:126pt;height:45pt;z-index:2516848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749E3" w:rsidRPr="006749E3" w:rsidRDefault="006749E3">
                  <w:pPr>
                    <w:rPr>
                      <w:i/>
                    </w:rPr>
                  </w:pPr>
                  <w:r>
                    <w:rPr>
                      <w:i/>
                    </w:rPr>
                    <w:t>Better for the environment</w:t>
                  </w:r>
                </w:p>
              </w:txbxContent>
            </v:textbox>
            <w10:wrap type="tight"/>
          </v:shape>
        </w:pict>
      </w:r>
      <w:r w:rsidR="006749E3">
        <w:rPr>
          <w:b/>
          <w:noProof/>
          <w:sz w:val="28"/>
        </w:rPr>
        <w:pict>
          <v:shape id="_x0000_s1072" type="#_x0000_t202" style="position:absolute;left:0;text-align:left;margin-left:16.65pt;margin-top:129.35pt;width:117pt;height:45pt;z-index:2516838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749E3" w:rsidRPr="006749E3" w:rsidRDefault="006749E3">
                  <w:pPr>
                    <w:rPr>
                      <w:i/>
                    </w:rPr>
                  </w:pPr>
                  <w:r>
                    <w:rPr>
                      <w:i/>
                    </w:rPr>
                    <w:t>Too time consuming</w:t>
                  </w:r>
                </w:p>
              </w:txbxContent>
            </v:textbox>
            <w10:wrap type="tight"/>
          </v:shape>
        </w:pict>
      </w:r>
      <w:r w:rsidR="006749E3">
        <w:rPr>
          <w:b/>
          <w:noProof/>
          <w:sz w:val="28"/>
        </w:rPr>
        <w:pict>
          <v:shape id="_x0000_s1071" type="#_x0000_t202" style="position:absolute;left:0;text-align:left;margin-left:223.65pt;margin-top:21.35pt;width:234pt;height:54pt;z-index:25168281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749E3" w:rsidRPr="006749E3" w:rsidRDefault="006749E3">
                  <w:pPr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All communities must have a mandatory recycling program…</w:t>
                  </w:r>
                </w:p>
              </w:txbxContent>
            </v:textbox>
            <w10:wrap type="tight"/>
          </v:shape>
        </w:pict>
      </w:r>
      <w:r w:rsidR="00E54222">
        <w:rPr>
          <w:b/>
          <w:noProof/>
          <w:sz w:val="28"/>
        </w:rPr>
        <w:pict>
          <v:line id="_x0000_s1041" style="position:absolute;left:0;text-align:left;z-index:251671552;mso-wrap-edited:f;mso-position-horizontal:absolute;mso-position-vertical:absolute" from="475.65pt,39.35pt" to="598.05pt,102.35pt" wrapcoords="0 -600 -1200 900 -1200 2100 0 4200 13800 18300 14400 20700 15900 23100 19200 23700 23100 23700 23400 23400 22200 17100 19800 15300 16200 13800 2100 0 1200 -600 0 -60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6442EB">
        <w:rPr>
          <w:b/>
          <w:noProof/>
          <w:sz w:val="28"/>
        </w:rPr>
        <w:pict>
          <v:group id="_x0000_s1065" style="position:absolute;left:0;text-align:left;margin-left:178.65pt;margin-top:183.35pt;width:162pt;height:278.25pt;z-index:251680768" coordorigin="12501,5764" coordsize="2880,5385" wrapcoords="-112 661 -112 21539 20250 21539 20250 661 -112 661">
            <v:rect id="_x0000_s1066" style="position:absolute;left:12501;top:5944;width:2670;height:5205;mso-wrap-edited:f;mso-position-horizontal:absolute;mso-position-vertical:absolute" wrapcoords="-121 -62 -121 21537 21721 21537 21721 -62 -121 -62" filled="f" fillcolor="#3f80cd" strokecolor="black [3213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rect>
            <v:shape id="_x0000_s1067" type="#_x0000_t202" style="position:absolute;left:12681;top:5764;width:2700;height:1620;mso-wrap-edited:f;mso-position-horizontal:absolute;mso-position-vertical:absolute" wrapcoords="0 0 21600 0 21600 21600 0 21600 0 0" filled="f" stroked="f">
              <v:fill o:detectmouseclick="t"/>
              <v:textbox inset=",7.2pt,,7.2pt">
                <w:txbxContent>
                  <w:p w:rsidR="00911969" w:rsidRPr="00206884" w:rsidRDefault="00911969" w:rsidP="00911969">
                    <w:pPr>
                      <w:rPr>
                        <w:sz w:val="22"/>
                      </w:rPr>
                    </w:pPr>
                    <w:r w:rsidRPr="00206884">
                      <w:rPr>
                        <w:sz w:val="22"/>
                      </w:rPr>
                      <w:t>List all the questions in this</w:t>
                    </w:r>
                    <w:r>
                      <w:rPr>
                        <w:sz w:val="22"/>
                      </w:rPr>
                      <w:t xml:space="preserve"> Argument point</w:t>
                    </w:r>
                    <w:r w:rsidRPr="00206884">
                      <w:rPr>
                        <w:sz w:val="22"/>
                      </w:rPr>
                      <w:t>:</w:t>
                    </w:r>
                  </w:p>
                  <w:p w:rsidR="00911969" w:rsidRDefault="00911969" w:rsidP="00911969"/>
                </w:txbxContent>
              </v:textbox>
            </v:shape>
            <w10:wrap type="tight"/>
          </v:group>
        </w:pict>
      </w:r>
      <w:r w:rsidR="00911969">
        <w:rPr>
          <w:b/>
          <w:noProof/>
          <w:sz w:val="28"/>
        </w:rPr>
        <w:pict>
          <v:line id="_x0000_s1039" style="position:absolute;left:0;text-align:left;flip:x;z-index:251669504;mso-wrap-edited:f;mso-position-horizontal:absolute;mso-position-vertical:absolute" from="52.65pt,39.35pt" to="187.65pt,102.35pt" wrapcoords="-200 -720 -600 1800 -600 3600 16600 21960 16800 23400 17600 24480 18400 24480 22400 24480 22800 22320 20600 15480 12400 10800 800 -720 -200 -72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911969">
        <w:rPr>
          <w:b/>
          <w:noProof/>
          <w:sz w:val="28"/>
        </w:rPr>
        <w:pict>
          <v:line id="_x0000_s1061" style="position:absolute;left:0;text-align:left;z-index:251678720;mso-wrap-edited:f;mso-position-horizontal:absolute;mso-position-vertical:absolute" from="250.65pt,66.35pt" to="250.65pt,111.35pt" wrapcoords="-2147483648 0 -2147483648 900 -2147483648 14400 -2147483648 16500 -2147483648 17100 -2147483648 19200 -2147483648 23400 -2147483648 23400 -2147483648 19200 -2147483648 16800 -2147483648 14400 -2147483648 2400 -2147483648 600 -2147483648 0 -2147483648 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911969">
        <w:rPr>
          <w:b/>
          <w:noProof/>
          <w:sz w:val="28"/>
        </w:rPr>
        <w:pict>
          <v:line id="_x0000_s1040" style="position:absolute;left:0;text-align:left;z-index:251670528;mso-wrap-edited:f;mso-position-horizontal:absolute;mso-position-vertical:absolute" from="421.65pt,66.35pt" to="421.65pt,111.35pt" wrapcoords="-2147483648 0 -2147483648 900 -2147483648 14400 -2147483648 16500 -2147483648 17100 -2147483648 19200 -2147483648 23400 -2147483648 23400 -2147483648 19200 -2147483648 16800 -2147483648 14400 -2147483648 2400 -2147483648 600 -2147483648 0 -2147483648 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911969">
        <w:rPr>
          <w:b/>
          <w:noProof/>
          <w:sz w:val="28"/>
        </w:rPr>
        <w:pict>
          <v:group id="_x0000_s1054" style="position:absolute;left:0;text-align:left;margin-left:376.65pt;margin-top:111.35pt;width:171pt;height:53.25pt;z-index:251676672" coordorigin="12681,4324" coordsize="3159,1065" wrapcoords="307 3346 -102 4563 -102 20078 102 21295 14434 21295 14536 21295 14843 18557 14843 6084 14638 4563 14229 3346 307 3346">
            <v:roundrect id="_x0000_s1055" style="position:absolute;left:12681;top:4504;width:2145;height:885;mso-wrap-edited:f;mso-position-horizontal:absolute;mso-position-vertical:absolute" arcsize="10923f" wrapcoords="453 -366 -151 1098 -151 19769 151 21233 21297 21233 21751 19037 21751 2196 21600 1098 20995 -366 453 -366" filled="f" fillcolor="#3f80cd" strokecolor="black [3213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roundrect>
            <v:shape id="_x0000_s1056" type="#_x0000_t202" style="position:absolute;left:12780;top:4324;width:3060;height:720;mso-wrap-edited:f;mso-position-horizontal:absolute;mso-position-vertical:absolute" wrapcoords="0 0 21600 0 21600 21600 0 21600 0 0" filled="f" stroked="f">
              <v:fill o:detectmouseclick="t"/>
              <v:textbox style="mso-next-textbox:#_x0000_s1056" inset=",7.2pt,,7.2pt">
                <w:txbxContent>
                  <w:p w:rsidR="00911969" w:rsidRDefault="00911969" w:rsidP="00911969">
                    <w:r>
                      <w:t>Argument point</w:t>
                    </w:r>
                  </w:p>
                </w:txbxContent>
              </v:textbox>
            </v:shape>
            <w10:wrap type="tight"/>
          </v:group>
        </w:pict>
      </w:r>
      <w:r w:rsidR="00911969">
        <w:rPr>
          <w:b/>
          <w:noProof/>
          <w:sz w:val="28"/>
        </w:rPr>
        <w:pict>
          <v:group id="_x0000_s1052" style="position:absolute;left:0;text-align:left;margin-left:547.65pt;margin-top:111.35pt;width:171pt;height:53.25pt;z-index:251665408" coordorigin="12681,4324" coordsize="3159,1065" wrapcoords="307 3346 -102 4563 -102 20078 102 21295 14434 21295 14536 21295 14843 18557 14843 6084 14638 4563 14229 3346 307 3346">
            <v:roundrect id="_x0000_s1031" style="position:absolute;left:12681;top:4504;width:2145;height:885;mso-wrap-edited:f;mso-position-horizontal:absolute;mso-position-vertical:absolute" arcsize="10923f" wrapcoords="453 -366 -151 1098 -151 19769 151 21233 21297 21233 21751 19037 21751 2196 21600 1098 20995 -366 453 -366" filled="f" fillcolor="#3f80cd" strokecolor="black [3213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roundrect>
            <v:shape id="_x0000_s1035" type="#_x0000_t202" style="position:absolute;left:12780;top:4324;width:3060;height:720;mso-wrap-edited:f;mso-position-horizontal:absolute;mso-position-vertical:absolute" wrapcoords="0 0 21600 0 21600 21600 0 21600 0 0" filled="f" stroked="f">
              <v:fill o:detectmouseclick="t"/>
              <v:textbox style="mso-next-textbox:#_x0000_s1035" inset=",7.2pt,,7.2pt">
                <w:txbxContent>
                  <w:p w:rsidR="00911969" w:rsidRDefault="00911969" w:rsidP="00206884">
                    <w:r>
                      <w:t>Argument point</w:t>
                    </w:r>
                  </w:p>
                </w:txbxContent>
              </v:textbox>
            </v:shape>
            <w10:wrap type="tight"/>
          </v:group>
        </w:pict>
      </w:r>
      <w:r w:rsidR="00911969">
        <w:rPr>
          <w:b/>
          <w:noProof/>
          <w:sz w:val="28"/>
        </w:rPr>
        <w:pict>
          <v:group id="_x0000_s1068" style="position:absolute;left:0;text-align:left;margin-left:4.05pt;margin-top:183.35pt;width:147.6pt;height:279pt;z-index:251673088" coordorigin="1521,5764" coordsize="2520,5580" wrapcoords="-128 638 -128 21541 21600 21541 21600 638 -128 638">
            <v:rect id="_x0000_s1036" style="position:absolute;left:1521;top:5944;width:2505;height:5400;mso-wrap-edited:f;mso-position-horizontal:absolute;mso-position-vertical:absolute" wrapcoords="-129 -60 -129 21540 21729 21540 21729 -60 -129 -60" filled="f" fillcolor="#3f80cd" strokecolor="black [3213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style="mso-next-textbox:#_x0000_s1036" inset=",7.2pt,,7.2pt">
                <w:txbxContent>
                  <w:p w:rsidR="00911969" w:rsidRDefault="00911969"/>
                </w:txbxContent>
              </v:textbox>
            </v:rect>
            <v:shape id="_x0000_s1043" type="#_x0000_t202" style="position:absolute;left:1521;top:5764;width:2520;height:1080;mso-wrap-edited:f;mso-position-horizontal:absolute;mso-position-vertical:absolute" wrapcoords="0 0 21600 0 21600 21600 0 21600 0 0" filled="f" stroked="f">
              <v:fill o:detectmouseclick="t"/>
              <v:textbox style="mso-next-textbox:#_x0000_s1043" inset=",7.2pt,,7.2pt">
                <w:txbxContent>
                  <w:p w:rsidR="00911969" w:rsidRPr="00206884" w:rsidRDefault="00911969">
                    <w:pPr>
                      <w:rPr>
                        <w:sz w:val="22"/>
                      </w:rPr>
                    </w:pPr>
                    <w:r w:rsidRPr="00206884">
                      <w:rPr>
                        <w:sz w:val="22"/>
                      </w:rPr>
                      <w:t>List all the questions in this</w:t>
                    </w:r>
                    <w:r>
                      <w:rPr>
                        <w:sz w:val="22"/>
                      </w:rPr>
                      <w:t xml:space="preserve"> Argument point</w:t>
                    </w:r>
                    <w:r w:rsidRPr="00206884">
                      <w:rPr>
                        <w:sz w:val="22"/>
                      </w:rPr>
                      <w:t>:</w:t>
                    </w:r>
                  </w:p>
                </w:txbxContent>
              </v:textbox>
            </v:shape>
            <w10:wrap type="tight"/>
          </v:group>
        </w:pict>
      </w:r>
      <w:r w:rsidR="00911969">
        <w:rPr>
          <w:b/>
          <w:noProof/>
          <w:sz w:val="28"/>
        </w:rPr>
        <w:pict>
          <v:group id="_x0000_s1058" style="position:absolute;left:0;text-align:left;margin-left:196.65pt;margin-top:111.35pt;width:180pt;height:53.25pt;z-index:251677696" coordorigin="12681,4324" coordsize="3159,1065" wrapcoords="307 3346 -102 4563 -102 20078 102 21295 14434 21295 14536 21295 14843 18557 14843 6084 14638 4563 14229 3346 307 3346">
            <v:roundrect id="_x0000_s1059" style="position:absolute;left:12681;top:4504;width:2145;height:885;mso-wrap-edited:f;mso-position-horizontal:absolute;mso-position-vertical:absolute" arcsize="10923f" wrapcoords="453 -366 -151 1098 -151 19769 151 21233 21297 21233 21751 19037 21751 2196 21600 1098 20995 -366 453 -366" filled="f" fillcolor="#3f80cd" strokecolor="black [3213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roundrect>
            <v:shape id="_x0000_s1060" type="#_x0000_t202" style="position:absolute;left:12780;top:4324;width:3060;height:720;mso-wrap-edited:f;mso-position-horizontal:absolute;mso-position-vertical:absolute" wrapcoords="0 0 21600 0 21600 21600 0 21600 0 0" filled="f" stroked="f">
              <v:fill o:detectmouseclick="t"/>
              <v:textbox style="mso-next-textbox:#_x0000_s1060" inset=",7.2pt,,7.2pt">
                <w:txbxContent>
                  <w:p w:rsidR="00911969" w:rsidRDefault="00911969" w:rsidP="00911969">
                    <w:r>
                      <w:t>Argument point</w:t>
                    </w:r>
                  </w:p>
                </w:txbxContent>
              </v:textbox>
            </v:shape>
            <w10:wrap type="tight"/>
          </v:group>
        </w:pict>
      </w:r>
      <w:r w:rsidR="00911969">
        <w:rPr>
          <w:b/>
          <w:noProof/>
          <w:sz w:val="28"/>
        </w:rPr>
        <w:pict>
          <v:shape id="_x0000_s1032" type="#_x0000_t202" style="position:absolute;left:0;text-align:left;margin-left:13.05pt;margin-top:111.35pt;width:189pt;height:36pt;z-index:251663360;mso-wrap-edited:f;mso-position-horizontal:absolute;mso-position-vertical:absolute" wrapcoords="0 0 21600 0 21600 21600 0 21600 0 0" filled="f" stroked="f">
            <v:fill o:detectmouseclick="t"/>
            <v:textbox style="mso-next-textbox:#_x0000_s1032" inset=",7.2pt,,7.2pt">
              <w:txbxContent>
                <w:p w:rsidR="00911969" w:rsidRDefault="00911969">
                  <w:r>
                    <w:t>Counter-claim</w:t>
                  </w:r>
                </w:p>
              </w:txbxContent>
            </v:textbox>
            <w10:wrap type="tight"/>
          </v:shape>
        </w:pict>
      </w:r>
      <w:r w:rsidR="00911969">
        <w:rPr>
          <w:b/>
          <w:noProof/>
          <w:sz w:val="28"/>
        </w:rPr>
        <w:pict>
          <v:roundrect id="_x0000_s1028" style="position:absolute;left:0;text-align:left;margin-left:13.05pt;margin-top:120.35pt;width:125.25pt;height:44.25pt;z-index:251660288;mso-wrap-edited:f;mso-position-horizontal:absolute;mso-position-vertical:absolute" arcsize="10923f" wrapcoords="388 -366 -129 1098 -129 19769 129 21233 21341 21233 21729 19037 21729 2196 21600 1098 21082 -366 388 -366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/>
          </v:roundrect>
        </w:pict>
      </w:r>
    </w:p>
    <w:sectPr w:rsidR="00911969" w:rsidRPr="00206884" w:rsidSect="00911969">
      <w:pgSz w:w="15840" w:h="12240" w:orient="landscape"/>
      <w:pgMar w:top="1440" w:right="1008" w:bottom="720" w:left="1008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06884"/>
    <w:rsid w:val="00206884"/>
    <w:rsid w:val="006442EB"/>
    <w:rsid w:val="00672B26"/>
    <w:rsid w:val="006749E3"/>
    <w:rsid w:val="00911969"/>
    <w:rsid w:val="009D6262"/>
    <w:rsid w:val="00C86A68"/>
    <w:rsid w:val="00E5422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2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url?q=http://commons.wikimedia.org/wiki/File:Maple_Leaf.svg&amp;sa=U&amp;ei=vnCpU8-xMNGQqgak_YGYAQ&amp;ved=0CBYQ9QEwAA&amp;usg=AFQjCNFI9KF5PK4citwIh_X_MIDXRaq2AQ" TargetMode="External"/><Relationship Id="rId6" Type="http://schemas.openxmlformats.org/officeDocument/2006/relationships/image" Target="media/image1.jpeg"/><Relationship Id="rId7" Type="http://schemas.openxmlformats.org/officeDocument/2006/relationships/image" Target="NULL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897BBAE-E8E2-A44A-BB7D-D6533753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38</Characters>
  <Application>Microsoft Macintosh Word</Application>
  <DocSecurity>0</DocSecurity>
  <Lines>1</Lines>
  <Paragraphs>1</Paragraphs>
  <ScaleCrop>false</ScaleCrop>
  <Company>SLCSD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Lewis</dc:creator>
  <cp:keywords/>
  <cp:lastModifiedBy>south Lewis</cp:lastModifiedBy>
  <cp:revision>3</cp:revision>
  <cp:lastPrinted>2014-07-30T16:07:00Z</cp:lastPrinted>
  <dcterms:created xsi:type="dcterms:W3CDTF">2014-07-30T16:21:00Z</dcterms:created>
  <dcterms:modified xsi:type="dcterms:W3CDTF">2014-07-30T16:36:00Z</dcterms:modified>
</cp:coreProperties>
</file>